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3C" w:rsidRPr="00C7006D" w:rsidRDefault="00C14D3C" w:rsidP="00C14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06D">
        <w:rPr>
          <w:rFonts w:ascii="Times New Roman" w:hAnsi="Times New Roman" w:cs="Times New Roman"/>
          <w:b/>
          <w:sz w:val="28"/>
          <w:szCs w:val="28"/>
        </w:rPr>
        <w:t>СРАВНИТАЛЬНАЯ ТАБЛИЦА</w:t>
      </w:r>
    </w:p>
    <w:p w:rsidR="00C14D3C" w:rsidRPr="00C7006D" w:rsidRDefault="00C14D3C" w:rsidP="00C14D3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06D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C14D3C" w:rsidRPr="00C7006D" w:rsidRDefault="00C14D3C" w:rsidP="00AD40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06D">
        <w:rPr>
          <w:rFonts w:ascii="Times New Roman" w:hAnsi="Times New Roman" w:cs="Times New Roman"/>
          <w:b/>
          <w:sz w:val="28"/>
          <w:szCs w:val="28"/>
        </w:rPr>
        <w:t>«</w:t>
      </w:r>
      <w:r w:rsidR="00AD40E4" w:rsidRPr="00C7006D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решения Правительства Кыргызской Республики в социальной сфере и гуманитарной помощи</w:t>
      </w:r>
      <w:r w:rsidRPr="00C7006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E26F03" w:rsidRDefault="00E26F03" w:rsidP="00F9468F">
      <w:pPr>
        <w:spacing w:after="0" w:line="240" w:lineRule="auto"/>
        <w:ind w:right="1134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</w:p>
    <w:tbl>
      <w:tblPr>
        <w:tblStyle w:val="a3"/>
        <w:tblW w:w="14318" w:type="dxa"/>
        <w:tblInd w:w="-318" w:type="dxa"/>
        <w:tblLook w:val="04A0" w:firstRow="1" w:lastRow="0" w:firstColumn="1" w:lastColumn="0" w:noHBand="0" w:noVBand="1"/>
      </w:tblPr>
      <w:tblGrid>
        <w:gridCol w:w="5671"/>
        <w:gridCol w:w="8647"/>
      </w:tblGrid>
      <w:tr w:rsidR="00C7006D" w:rsidRPr="00C7006D" w:rsidTr="00F9468F">
        <w:trPr>
          <w:trHeight w:val="572"/>
        </w:trPr>
        <w:tc>
          <w:tcPr>
            <w:tcW w:w="5671" w:type="dxa"/>
            <w:vAlign w:val="center"/>
          </w:tcPr>
          <w:p w:rsidR="00545BBB" w:rsidRPr="00C7006D" w:rsidRDefault="00C14D3C" w:rsidP="00F946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Действующая</w:t>
            </w:r>
            <w:r w:rsidR="0043749E"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CA1A55"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редакция</w:t>
            </w:r>
          </w:p>
        </w:tc>
        <w:tc>
          <w:tcPr>
            <w:tcW w:w="8647" w:type="dxa"/>
            <w:vAlign w:val="center"/>
          </w:tcPr>
          <w:p w:rsidR="00AC1E8E" w:rsidRPr="00C7006D" w:rsidRDefault="00C14D3C" w:rsidP="00F946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Предлагаемая </w:t>
            </w:r>
            <w:r w:rsidR="00CA1A55"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редакция</w:t>
            </w:r>
          </w:p>
        </w:tc>
      </w:tr>
      <w:tr w:rsidR="00C7006D" w:rsidRPr="00C7006D" w:rsidTr="00545BBB">
        <w:tc>
          <w:tcPr>
            <w:tcW w:w="14318" w:type="dxa"/>
            <w:gridSpan w:val="2"/>
          </w:tcPr>
          <w:p w:rsidR="00832AA8" w:rsidRPr="00C7006D" w:rsidRDefault="00832AA8" w:rsidP="00BA22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</w:t>
            </w:r>
            <w:r w:rsidR="00BA22D0"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00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порядке обращения за назначением государственных пособий и порядке назначения государственных пособий</w:t>
            </w:r>
          </w:p>
        </w:tc>
      </w:tr>
      <w:tr w:rsidR="00C7006D" w:rsidRPr="00C7006D" w:rsidTr="00F13F33">
        <w:trPr>
          <w:trHeight w:val="416"/>
        </w:trPr>
        <w:tc>
          <w:tcPr>
            <w:tcW w:w="5671" w:type="dxa"/>
          </w:tcPr>
          <w:p w:rsidR="00832AA8" w:rsidRPr="00C7006D" w:rsidRDefault="0023519C" w:rsidP="00D715D1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Глава отсутствует.</w:t>
            </w:r>
          </w:p>
        </w:tc>
        <w:tc>
          <w:tcPr>
            <w:tcW w:w="8647" w:type="dxa"/>
          </w:tcPr>
          <w:p w:rsidR="00F13F33" w:rsidRPr="00C7006D" w:rsidRDefault="00F13F33" w:rsidP="004138BC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«Глава 4. Предоставление государственных пособий в условиях чрезвычайной ситуации/положения</w:t>
            </w:r>
          </w:p>
          <w:p w:rsidR="00D126E4" w:rsidRPr="00C7006D" w:rsidRDefault="00F13F33" w:rsidP="009E48F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126E4"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49. В случае введения режимов чрезвычайной ситуации/положения, ограничивающих доступ населения к государственным пособиям:</w:t>
            </w:r>
          </w:p>
          <w:p w:rsidR="00D126E4" w:rsidRPr="00C7006D" w:rsidRDefault="00D126E4" w:rsidP="00D126E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 выплата назначенных государственных пособий, срок действия которых истекает в период чрезвычайной ситуации/чрезвычайного положения, продлевается без истребования каких-либо документов, до последнего числа месяца, следующего за месяцем снятия режима чрезвычайной ситуации/ чрезвычайного положения;</w:t>
            </w:r>
          </w:p>
          <w:p w:rsidR="00D126E4" w:rsidRPr="00C7006D" w:rsidRDefault="00D126E4" w:rsidP="00D126E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 в период действия режима чрезвычайной ситуации/чрезвычайного положения обследование семей,  подавших заявления на назначение ежемесячного пособия нуждающимся гражданам (семьям), имеющим детей до 16 лет - «</w:t>
            </w:r>
            <w:proofErr w:type="spellStart"/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уй-булого</w:t>
            </w:r>
            <w:proofErr w:type="spellEnd"/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комок» не производится. </w:t>
            </w:r>
          </w:p>
          <w:p w:rsidR="00D126E4" w:rsidRPr="00C7006D" w:rsidRDefault="00D126E4" w:rsidP="00D126E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Назначение ежемесячного пособия нуждающимся гражданам (семьям), имеющим детей до 16 лет - «</w:t>
            </w:r>
            <w:proofErr w:type="spellStart"/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уй-булого</w:t>
            </w:r>
            <w:proofErr w:type="spellEnd"/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AD40E4"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комок»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производится на основе проверки данных путем межведомственного электронного обмена данными.</w:t>
            </w:r>
          </w:p>
          <w:p w:rsidR="00C04B85" w:rsidRPr="00C7006D" w:rsidRDefault="00D126E4" w:rsidP="00D126E4">
            <w:pPr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50. Прием граждан, обращающихся за государственными 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пособиями в территориальные подразделения, обслуживающие административные территориальной единицы, на территории которой введен режим чрезвычайного положения, приостанавливается.</w:t>
            </w:r>
          </w:p>
        </w:tc>
      </w:tr>
      <w:tr w:rsidR="00C7006D" w:rsidRPr="00C7006D" w:rsidTr="00AD40E4">
        <w:trPr>
          <w:trHeight w:val="416"/>
        </w:trPr>
        <w:tc>
          <w:tcPr>
            <w:tcW w:w="14318" w:type="dxa"/>
            <w:gridSpan w:val="2"/>
          </w:tcPr>
          <w:p w:rsidR="00A514E2" w:rsidRPr="00C7006D" w:rsidRDefault="00A514E2" w:rsidP="00F13F33">
            <w:pPr>
              <w:ind w:firstLine="708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Положение о признании гражданина лицом с ограниченными возможностями здоровья</w:t>
            </w:r>
          </w:p>
        </w:tc>
      </w:tr>
      <w:tr w:rsidR="00C7006D" w:rsidRPr="00C7006D" w:rsidTr="00F13F33">
        <w:trPr>
          <w:trHeight w:val="416"/>
        </w:trPr>
        <w:tc>
          <w:tcPr>
            <w:tcW w:w="5671" w:type="dxa"/>
          </w:tcPr>
          <w:p w:rsidR="00A514E2" w:rsidRPr="00C7006D" w:rsidRDefault="00D25894" w:rsidP="009E48F9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Глава отсутствует.</w:t>
            </w:r>
          </w:p>
        </w:tc>
        <w:tc>
          <w:tcPr>
            <w:tcW w:w="8647" w:type="dxa"/>
          </w:tcPr>
          <w:p w:rsidR="00A514E2" w:rsidRPr="00C7006D" w:rsidRDefault="00A514E2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-1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. Порядок переосвидетельствования лиц с ограниченными возможностями здоровья в условиях чрезвычайной ситуации/положения</w:t>
            </w:r>
          </w:p>
          <w:p w:rsidR="00A514E2" w:rsidRPr="00C7006D" w:rsidRDefault="00A514E2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-1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. В случае введения режимов чрезвычайной ситуации/чрезвычайного положения до последнего числа месяца, следующего за месяцем отмены режимов чрезвычайной ситуации/чрезвычайного положения, продлевается срок:</w:t>
            </w:r>
          </w:p>
          <w:p w:rsidR="00A514E2" w:rsidRPr="00C7006D" w:rsidRDefault="00A514E2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- действия справок МСЭК, устанавливающих инвалидность;</w:t>
            </w:r>
          </w:p>
          <w:p w:rsidR="00A514E2" w:rsidRPr="00C7006D" w:rsidRDefault="00A514E2" w:rsidP="00A514E2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- очередного переосвидетельствования, МСЭК  засчитывает пропущенный срок, с указанием времени зачета в справке МСЭК и в выписке из акта освидетельствования МСЭК.</w:t>
            </w:r>
          </w:p>
          <w:p w:rsidR="00A514E2" w:rsidRPr="00C7006D" w:rsidRDefault="00A514E2" w:rsidP="004138BC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-2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Проведение </w:t>
            </w:r>
            <w:proofErr w:type="gramStart"/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медико-социальной</w:t>
            </w:r>
            <w:proofErr w:type="gramEnd"/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экспертизы лиц на дому, в условиях стационара в организациях здравоохранения до отмены режима чрезвычайной ситуации/чрезвычайного положения приостанавливается.</w:t>
            </w:r>
          </w:p>
        </w:tc>
      </w:tr>
      <w:tr w:rsidR="00C7006D" w:rsidRPr="00C7006D" w:rsidTr="00AD40E4">
        <w:trPr>
          <w:trHeight w:val="416"/>
        </w:trPr>
        <w:tc>
          <w:tcPr>
            <w:tcW w:w="14318" w:type="dxa"/>
            <w:gridSpan w:val="2"/>
          </w:tcPr>
          <w:p w:rsidR="00A514E2" w:rsidRPr="00C7006D" w:rsidRDefault="00A514E2" w:rsidP="00A514E2">
            <w:pPr>
              <w:ind w:firstLine="7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порядке предоставления путевок на санаторно-курортное лечение лицам с ограниченными возможностями здоровья</w:t>
            </w:r>
          </w:p>
        </w:tc>
      </w:tr>
      <w:tr w:rsidR="00C7006D" w:rsidRPr="00C7006D" w:rsidTr="00F13F33">
        <w:trPr>
          <w:trHeight w:val="416"/>
        </w:trPr>
        <w:tc>
          <w:tcPr>
            <w:tcW w:w="5671" w:type="dxa"/>
          </w:tcPr>
          <w:p w:rsidR="00A514E2" w:rsidRPr="00C7006D" w:rsidRDefault="00D25894" w:rsidP="0011085C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Глава отсутствует.</w:t>
            </w:r>
          </w:p>
        </w:tc>
        <w:tc>
          <w:tcPr>
            <w:tcW w:w="8647" w:type="dxa"/>
          </w:tcPr>
          <w:p w:rsidR="00A514E2" w:rsidRPr="00C7006D" w:rsidRDefault="00AC54E6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B1F9C" w:rsidRPr="00C7006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A514E2"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. Порядок предоставления путевок на санаторно-курортное лечение в условиях чрезвычайной ситуации/положения</w:t>
            </w:r>
          </w:p>
          <w:p w:rsidR="00A514E2" w:rsidRPr="00C7006D" w:rsidRDefault="00A514E2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CB1F9C" w:rsidRPr="00C7006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. В случае введения режимов чрезвычайной ситуации/чрезвычайного положения:</w:t>
            </w:r>
          </w:p>
          <w:p w:rsidR="00A514E2" w:rsidRPr="00C7006D" w:rsidRDefault="00A514E2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до последнего числа месяца, следующего за месяцем 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отмены режимов чрезвычайной ситуации/чрезвычайного положения, продлевается срок действия путевок в санаторно-курортные учреждения, выданных лицам с ограниченными возможностями здоровья;</w:t>
            </w:r>
          </w:p>
          <w:p w:rsidR="00A514E2" w:rsidRPr="00C7006D" w:rsidRDefault="00A514E2" w:rsidP="004138BC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- до отмены режима чрезвычайной ситуации/чрезвычайного положения приостановить выдачу путевок в санаторно-курортные учреждения лицам с ограниченными возможностями здоровья.</w:t>
            </w:r>
          </w:p>
        </w:tc>
      </w:tr>
      <w:tr w:rsidR="00C7006D" w:rsidRPr="00C7006D" w:rsidTr="00AD40E4">
        <w:trPr>
          <w:trHeight w:val="416"/>
        </w:trPr>
        <w:tc>
          <w:tcPr>
            <w:tcW w:w="14318" w:type="dxa"/>
            <w:gridSpan w:val="2"/>
          </w:tcPr>
          <w:p w:rsidR="00A514E2" w:rsidRPr="00C7006D" w:rsidRDefault="00A514E2" w:rsidP="00A514E2">
            <w:pPr>
              <w:ind w:firstLine="7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Положение об условиях оплаты услуг персонального ассистента ребенка с ограниченными возможностями здоровья, нуждающегося в постоянном уходе и надзоре</w:t>
            </w:r>
          </w:p>
        </w:tc>
      </w:tr>
      <w:tr w:rsidR="00C7006D" w:rsidRPr="00C7006D" w:rsidTr="00F13F33">
        <w:trPr>
          <w:trHeight w:val="416"/>
        </w:trPr>
        <w:tc>
          <w:tcPr>
            <w:tcW w:w="5671" w:type="dxa"/>
          </w:tcPr>
          <w:p w:rsidR="00A514E2" w:rsidRPr="00C7006D" w:rsidRDefault="00D25894" w:rsidP="00D715D1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Глава отсутствует.</w:t>
            </w:r>
          </w:p>
        </w:tc>
        <w:tc>
          <w:tcPr>
            <w:tcW w:w="8647" w:type="dxa"/>
          </w:tcPr>
          <w:p w:rsidR="00A514E2" w:rsidRPr="00C7006D" w:rsidRDefault="00A514E2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Глава 7. Порядок предоставления услуг персонального ассистента ребенка с ограниченными возможностями здоровья, нуждающегося в постоянном уходе и надзоре</w:t>
            </w:r>
          </w:p>
          <w:p w:rsidR="00A514E2" w:rsidRPr="00C7006D" w:rsidRDefault="00CB1F9C" w:rsidP="0011085C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-1</w:t>
            </w:r>
            <w:r w:rsidR="00A514E2"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. В случае введения режимов чрезвычайной ситуации/чрезвычайного положения до последнего числа месяца, следующего за месяцем отмены режимов чрезвычайной ситуации/чрезвычайного положения, продлевается срок действия:</w:t>
            </w:r>
          </w:p>
          <w:p w:rsidR="00A514E2" w:rsidRPr="00C7006D" w:rsidRDefault="00A514E2" w:rsidP="0011085C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- договоров на оказание услуг персональных ассистентов по уходу за ребенком с ограниченными возможностями здоровья, нуждающимся в постоянном уходе и надзоре;</w:t>
            </w:r>
          </w:p>
          <w:p w:rsidR="00A514E2" w:rsidRPr="00C7006D" w:rsidRDefault="00A514E2" w:rsidP="0011085C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- добровольных патентов и страховых полисов по обязательному государственному страхованию персональным ассистентам по уходу за ребенком с ограниченными возможностями здоровья, нуждающимся в постоянном уходе и надзоре.</w:t>
            </w:r>
          </w:p>
        </w:tc>
      </w:tr>
      <w:tr w:rsidR="00C7006D" w:rsidRPr="00C7006D" w:rsidTr="00AD40E4">
        <w:trPr>
          <w:trHeight w:val="416"/>
        </w:trPr>
        <w:tc>
          <w:tcPr>
            <w:tcW w:w="14318" w:type="dxa"/>
            <w:gridSpan w:val="2"/>
          </w:tcPr>
          <w:p w:rsidR="00804125" w:rsidRPr="00C7006D" w:rsidRDefault="00804125" w:rsidP="009E48F9">
            <w:pPr>
              <w:pStyle w:val="tkNazvanie"/>
              <w:spacing w:before="0" w:after="0"/>
              <w:ind w:left="460" w:right="743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7006D">
              <w:rPr>
                <w:rFonts w:ascii="Times New Roman" w:eastAsiaTheme="minorHAnsi" w:hAnsi="Times New Roman" w:cs="Times New Roman"/>
                <w:bCs w:val="0"/>
                <w:sz w:val="28"/>
                <w:szCs w:val="28"/>
                <w:lang w:val="ky-KG" w:eastAsia="en-US"/>
              </w:rPr>
              <w:t>Положение о порядке назначения ежемесячных денежных компенсаций взамен льгот</w:t>
            </w:r>
          </w:p>
        </w:tc>
      </w:tr>
      <w:tr w:rsidR="00C7006D" w:rsidRPr="00C7006D" w:rsidTr="00F13F33">
        <w:trPr>
          <w:trHeight w:val="416"/>
        </w:trPr>
        <w:tc>
          <w:tcPr>
            <w:tcW w:w="5671" w:type="dxa"/>
          </w:tcPr>
          <w:p w:rsidR="00804125" w:rsidRPr="00C7006D" w:rsidRDefault="00D25894" w:rsidP="00804125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Глава отсутствует.</w:t>
            </w:r>
          </w:p>
        </w:tc>
        <w:tc>
          <w:tcPr>
            <w:tcW w:w="8647" w:type="dxa"/>
          </w:tcPr>
          <w:p w:rsidR="00145922" w:rsidRPr="00C7006D" w:rsidRDefault="00145922" w:rsidP="00145922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«Глава 6. Порядок назначения ежемесячной компенсации в условиях чрезвычайной ситуации/положения</w:t>
            </w:r>
          </w:p>
          <w:p w:rsidR="00145922" w:rsidRPr="00C7006D" w:rsidRDefault="00145922" w:rsidP="0014592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  <w:t>29. В случае введения режимов чрезвычайной ситуации/положения, ограничивающих доступ населения к ежемесячной компенсации:</w:t>
            </w:r>
          </w:p>
          <w:p w:rsidR="00145922" w:rsidRPr="00C7006D" w:rsidRDefault="00145922" w:rsidP="00145922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 выплата назначенных ежемесячных компенсаций, срок действия которых истекает в период чрезвычайной ситуации/положения, продлевается без истребования каких-либо документов, до последнего числа месяца, следующего за месяцем снятия режима чрезвычайной ситуации/положения;</w:t>
            </w:r>
          </w:p>
          <w:p w:rsidR="00145922" w:rsidRPr="00C7006D" w:rsidRDefault="00145922" w:rsidP="00145922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 если получатель в связи с переменой места жительства не обратился в территориальное подразделение социального развития по новому месту жительства в установленные сроки, то возобновление выплаты ежемесячной компенсации производится с даты ее приостановления, если обращение за ними в территориальное подразделение социального развития по новому месту жительства последовало не позднее трех месяцев после окончания режимов чрезвычайной ситуации/ положения.</w:t>
            </w:r>
            <w:proofErr w:type="gramEnd"/>
          </w:p>
          <w:p w:rsidR="00804125" w:rsidRPr="00C7006D" w:rsidRDefault="00145922" w:rsidP="0014592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30. Прием граждан, обращающихся за ежемесячной компенсацией в территориальные подразделения, обслуживающие административно-территориальные единицы, на территории которых введен режим чрезвычайного положения, приостанавливается</w:t>
            </w:r>
            <w:proofErr w:type="gramStart"/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.».</w:t>
            </w:r>
            <w:proofErr w:type="gramEnd"/>
          </w:p>
        </w:tc>
      </w:tr>
      <w:tr w:rsidR="00C7006D" w:rsidRPr="00C7006D" w:rsidTr="00AD40E4">
        <w:trPr>
          <w:trHeight w:val="416"/>
        </w:trPr>
        <w:tc>
          <w:tcPr>
            <w:tcW w:w="14318" w:type="dxa"/>
            <w:gridSpan w:val="2"/>
          </w:tcPr>
          <w:p w:rsidR="002A6A88" w:rsidRPr="00C7006D" w:rsidRDefault="002A6A88" w:rsidP="009E48F9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  <w:lastRenderedPageBreak/>
              <w:t>Положение о порядке предоставления пособия по временной нетрудоспособности, пособия по беременности и родам</w:t>
            </w:r>
          </w:p>
        </w:tc>
      </w:tr>
      <w:tr w:rsidR="00C7006D" w:rsidRPr="00C7006D" w:rsidTr="00F13F33">
        <w:trPr>
          <w:trHeight w:val="416"/>
        </w:trPr>
        <w:tc>
          <w:tcPr>
            <w:tcW w:w="5671" w:type="dxa"/>
          </w:tcPr>
          <w:p w:rsidR="002A6A88" w:rsidRPr="00C7006D" w:rsidRDefault="00D25894" w:rsidP="00AD40E4">
            <w:pPr>
              <w:pStyle w:val="tkTekst"/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Глава отсутствует.</w:t>
            </w:r>
          </w:p>
        </w:tc>
        <w:tc>
          <w:tcPr>
            <w:tcW w:w="8647" w:type="dxa"/>
          </w:tcPr>
          <w:p w:rsidR="00145922" w:rsidRPr="00C7006D" w:rsidRDefault="00145922" w:rsidP="00145922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«Глава 6. Порядок предоставления пособий по временной нетрудоспособности, пособий по беременности и родам в условиях чрезвычайной ситуации/положения</w:t>
            </w:r>
          </w:p>
          <w:p w:rsidR="00145922" w:rsidRPr="00C7006D" w:rsidRDefault="00145922" w:rsidP="00145922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107. 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Пособие по временной нетрудоспособности и пособие по беременности и родам назначаются и выплачиваются если обращение за ними последовало не позднее шести месяцев со дня закрытия листка нетрудоспособности. Если до истечения шести 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месяцев со дня закрытия листка нетрудоспособности не обратились, в связи с введением режимов чрезвычайной ситуации/положения, то пособия по временной нетрудоспособности и пособия по беременности и родам назначаются и выплачиваются, если обращение за ними последовало не позднее трех месяцев после окончания режимов чрезвычайной ситуации/ положения.</w:t>
            </w:r>
          </w:p>
          <w:p w:rsidR="002A6A88" w:rsidRPr="00C7006D" w:rsidRDefault="00145922" w:rsidP="00145922">
            <w:pPr>
              <w:pStyle w:val="tkTekst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108. Прием граждан, работодателей обращающихся за пособием по беременности и родам в территориальные подразделения, обслуживающие административно-территориальные единицы, на территории которых введен режим чрезвычайного положения, приостанавливается.».</w:t>
            </w:r>
          </w:p>
        </w:tc>
      </w:tr>
      <w:tr w:rsidR="00C7006D" w:rsidRPr="00C7006D" w:rsidTr="00AD40E4">
        <w:trPr>
          <w:trHeight w:val="416"/>
        </w:trPr>
        <w:tc>
          <w:tcPr>
            <w:tcW w:w="14318" w:type="dxa"/>
            <w:gridSpan w:val="2"/>
          </w:tcPr>
          <w:p w:rsidR="00690DFD" w:rsidRPr="00C7006D" w:rsidRDefault="002A6A88" w:rsidP="00F9468F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Положение о порядке предоставления ритуального пособия (на погребение)</w:t>
            </w:r>
          </w:p>
        </w:tc>
      </w:tr>
      <w:tr w:rsidR="00C7006D" w:rsidRPr="00C7006D" w:rsidTr="00F13F33">
        <w:trPr>
          <w:trHeight w:val="416"/>
        </w:trPr>
        <w:tc>
          <w:tcPr>
            <w:tcW w:w="5671" w:type="dxa"/>
          </w:tcPr>
          <w:p w:rsidR="002A6A88" w:rsidRPr="00C7006D" w:rsidRDefault="00D25894" w:rsidP="00AD40E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Глава отсутствует.</w:t>
            </w:r>
          </w:p>
        </w:tc>
        <w:tc>
          <w:tcPr>
            <w:tcW w:w="8647" w:type="dxa"/>
          </w:tcPr>
          <w:p w:rsidR="00145922" w:rsidRPr="00C7006D" w:rsidRDefault="00145922" w:rsidP="00145922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«Глава 8. Порядок предоставления ритуального пособия (на погребение) в условиях чрезвычайной ситуации/положения</w:t>
            </w:r>
          </w:p>
          <w:p w:rsidR="00145922" w:rsidRPr="00C7006D" w:rsidRDefault="00145922" w:rsidP="00145922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700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48. Ритуальное пособие назначается и выплачивается, если обращение за ним последовало не позднее шести месяцев со дня выдачи справки о смерти. Если до истечения шести месяцев со дня выдачи справки о смерти не обратились, в связи с введением режимов чрезвычайной ситуации/положения, то ритуальное пособие (на погребение) назначаются и выплачиваются, если обращение за ними последовало не позднее </w:t>
            </w:r>
            <w:r w:rsidR="004138BC"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шести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месяцев после окончания режимов чрезвычайной ситуации/ положения.</w:t>
            </w:r>
          </w:p>
          <w:p w:rsidR="002A6A88" w:rsidRPr="00C7006D" w:rsidRDefault="00145922" w:rsidP="0014592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49. Прием граждан, работодателей обращающихся за ритуальным пособием (на погребение) в территориальные подразделения, обслуживающие административно-территориальные единицы, на территории которых введен режим чрезвычайного положения, приостанавливается.».</w:t>
            </w:r>
          </w:p>
        </w:tc>
      </w:tr>
      <w:tr w:rsidR="00C7006D" w:rsidRPr="00C7006D" w:rsidTr="00AD40E4">
        <w:trPr>
          <w:trHeight w:val="416"/>
        </w:trPr>
        <w:tc>
          <w:tcPr>
            <w:tcW w:w="14318" w:type="dxa"/>
            <w:gridSpan w:val="2"/>
          </w:tcPr>
          <w:p w:rsidR="002A6A88" w:rsidRPr="00C7006D" w:rsidRDefault="002A6A88" w:rsidP="003E38C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приемной (</w:t>
            </w:r>
            <w:proofErr w:type="spellStart"/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фостерной</w:t>
            </w:r>
            <w:proofErr w:type="spellEnd"/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) семье</w:t>
            </w:r>
          </w:p>
        </w:tc>
      </w:tr>
      <w:tr w:rsidR="00C7006D" w:rsidRPr="00C7006D" w:rsidTr="00F13F33">
        <w:trPr>
          <w:trHeight w:val="416"/>
        </w:trPr>
        <w:tc>
          <w:tcPr>
            <w:tcW w:w="5671" w:type="dxa"/>
          </w:tcPr>
          <w:p w:rsidR="002A6A88" w:rsidRPr="00C7006D" w:rsidRDefault="002A6A88" w:rsidP="00D715D1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47" w:type="dxa"/>
          </w:tcPr>
          <w:p w:rsidR="002A6A88" w:rsidRPr="00C7006D" w:rsidRDefault="002A6A88" w:rsidP="003E38CA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51. В случае</w:t>
            </w:r>
            <w:proofErr w:type="gramStart"/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proofErr w:type="gramEnd"/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если срок действия договора истекает в период чрезвычайной ситуации/положения, действие договора автоматически продлевается до последнего числа месяца, следующего за месяцем снятия режима чрезвычайной ситуации/положения и на тех же условиях.</w:t>
            </w:r>
          </w:p>
          <w:p w:rsidR="002A6A88" w:rsidRPr="00C7006D" w:rsidRDefault="002A6A88" w:rsidP="003E38CA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Финансовое содержание приемного ребенка (детей) и заработная плата приемных родителей производится до истечения срока действующего договора.</w:t>
            </w:r>
          </w:p>
        </w:tc>
      </w:tr>
      <w:tr w:rsidR="00C7006D" w:rsidRPr="00C7006D" w:rsidTr="00AD40E4">
        <w:trPr>
          <w:trHeight w:val="416"/>
        </w:trPr>
        <w:tc>
          <w:tcPr>
            <w:tcW w:w="14318" w:type="dxa"/>
            <w:gridSpan w:val="2"/>
          </w:tcPr>
          <w:p w:rsidR="00AD40E4" w:rsidRPr="00C7006D" w:rsidRDefault="00AD40E4" w:rsidP="00AD40E4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порядке, условиях и сроках выплаты пособий по безработице</w:t>
            </w:r>
          </w:p>
        </w:tc>
      </w:tr>
      <w:tr w:rsidR="00C7006D" w:rsidRPr="00C7006D" w:rsidTr="00F13F33">
        <w:trPr>
          <w:trHeight w:val="416"/>
        </w:trPr>
        <w:tc>
          <w:tcPr>
            <w:tcW w:w="5671" w:type="dxa"/>
          </w:tcPr>
          <w:p w:rsidR="00AD40E4" w:rsidRPr="00C7006D" w:rsidRDefault="00D25894" w:rsidP="00D715D1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Глава отсутствует.</w:t>
            </w:r>
          </w:p>
        </w:tc>
        <w:tc>
          <w:tcPr>
            <w:tcW w:w="8647" w:type="dxa"/>
          </w:tcPr>
          <w:p w:rsidR="00AD40E4" w:rsidRPr="00C7006D" w:rsidRDefault="00AD40E4" w:rsidP="00AD40E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Глава 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6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Назначение и выплата пособия по безработице в условиях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чрезвычайной ситуации/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чрезвычайного 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положения</w:t>
            </w:r>
          </w:p>
          <w:p w:rsidR="00AD40E4" w:rsidRPr="00C7006D" w:rsidRDefault="00AD40E4" w:rsidP="00AD40E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30. Во время чрезвычайной ситуации/чрезвычайного положения 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выплата назначенного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пособия по безработице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производится 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ежемесячно, до последнего числа месяца, следующего за месяцем отмены режимов чрезвычайной ситуации/чрезвычайного положения, без истребования сведений о поиске работы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AD40E4" w:rsidRPr="00C7006D" w:rsidRDefault="00AD40E4" w:rsidP="00AD40E4">
            <w:pPr>
              <w:spacing w:after="225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Безработные</w:t>
            </w:r>
            <w:r w:rsidRPr="00C700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граждане</w:t>
            </w:r>
            <w:r w:rsidRPr="00C700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не должны посещать 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территориальное подразделение уполномоченного органа</w:t>
            </w:r>
            <w:r w:rsidRPr="00C700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коммуникация с работниками 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территориально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го</w:t>
            </w:r>
            <w:r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подразделения уполномоченного органа</w:t>
            </w:r>
            <w:r w:rsidRPr="00C700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будет происходить дистанционно - по телефону, электронной почте.</w:t>
            </w:r>
          </w:p>
          <w:p w:rsidR="00AD40E4" w:rsidRDefault="00AD40E4" w:rsidP="00AD40E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31. 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Назначение пособия 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по безработице официальным безработным, </w:t>
            </w:r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производится на основе проверки данных путем межведомственного электронного обмена данными.</w:t>
            </w:r>
          </w:p>
          <w:p w:rsidR="00C7006D" w:rsidRPr="00C7006D" w:rsidRDefault="00C7006D" w:rsidP="00AD40E4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006D" w:rsidRPr="00C7006D" w:rsidTr="00AD40E4">
        <w:trPr>
          <w:trHeight w:val="416"/>
        </w:trPr>
        <w:tc>
          <w:tcPr>
            <w:tcW w:w="14318" w:type="dxa"/>
            <w:gridSpan w:val="2"/>
          </w:tcPr>
          <w:p w:rsidR="00AD40E4" w:rsidRPr="00C7006D" w:rsidRDefault="00AD40E4" w:rsidP="00CB0CA7">
            <w:pPr>
              <w:ind w:firstLine="7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Положении</w:t>
            </w:r>
            <w:proofErr w:type="gramEnd"/>
            <w:r w:rsidRPr="00C700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о порядке приема и распределения гуманитарной </w:t>
            </w:r>
            <w:r w:rsidR="00CB0CA7" w:rsidRPr="00C700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помощи в Кыргызской Республике</w:t>
            </w:r>
          </w:p>
        </w:tc>
      </w:tr>
      <w:tr w:rsidR="00C7006D" w:rsidRPr="00C7006D" w:rsidTr="00F13F33">
        <w:trPr>
          <w:trHeight w:val="416"/>
        </w:trPr>
        <w:tc>
          <w:tcPr>
            <w:tcW w:w="5671" w:type="dxa"/>
          </w:tcPr>
          <w:p w:rsidR="00AD40E4" w:rsidRPr="00C7006D" w:rsidRDefault="00CB1F9C" w:rsidP="00D715D1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C7006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-1</w:t>
            </w:r>
            <w:r w:rsidRPr="00C7006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D40E4" w:rsidRPr="00C7006D">
              <w:rPr>
                <w:rFonts w:ascii="Times New Roman" w:hAnsi="Times New Roman" w:cs="Times New Roman"/>
                <w:sz w:val="28"/>
                <w:szCs w:val="28"/>
              </w:rPr>
              <w:t xml:space="preserve">При чрезвычайных и кризисных ситуациях, а также чрезвычайных </w:t>
            </w:r>
            <w:r w:rsidR="00AD40E4" w:rsidRPr="00C70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происшествиях выдача уполномоченным государственным органом в сфере труда и социального развития Кыргызской Республики заключения о гуманитарном характере груза осуществляется на основании имеющихся сопроводительных документов к грузу.</w:t>
            </w:r>
          </w:p>
        </w:tc>
        <w:tc>
          <w:tcPr>
            <w:tcW w:w="8647" w:type="dxa"/>
          </w:tcPr>
          <w:p w:rsidR="00AD40E4" w:rsidRPr="00C7006D" w:rsidRDefault="00CB1F9C" w:rsidP="00DC19D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Pr="00C7006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-1</w:t>
            </w:r>
            <w:r w:rsidRPr="00C7006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D40E4" w:rsidRPr="00C7006D">
              <w:rPr>
                <w:rFonts w:ascii="Times New Roman" w:hAnsi="Times New Roman" w:cs="Times New Roman"/>
                <w:sz w:val="28"/>
                <w:szCs w:val="28"/>
              </w:rPr>
              <w:t xml:space="preserve">При чрезвычайных и кризисных ситуациях, а также чрезвычайных происшествиях выдача уполномоченным </w:t>
            </w:r>
            <w:r w:rsidR="00AD40E4" w:rsidRPr="00C70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государственным органом в сфере труда и социального развития Кыргызской Республики заключения о гуманитарном характере груза осуществляется на основании имеющихся сопроводительных документов к грузу, </w:t>
            </w:r>
            <w:r w:rsidR="00DC19D4"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из перечня,</w:t>
            </w:r>
            <w:r w:rsidR="00DC19D4" w:rsidRPr="00C7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19D4"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предусмотренного </w:t>
            </w:r>
            <w:r w:rsidR="00AD40E4" w:rsidRPr="00C7006D">
              <w:rPr>
                <w:rFonts w:ascii="Times New Roman" w:hAnsi="Times New Roman" w:cs="Times New Roman"/>
                <w:b/>
                <w:sz w:val="28"/>
                <w:szCs w:val="28"/>
              </w:rPr>
              <w:t>в пункте 9 настоящего Положения.</w:t>
            </w:r>
          </w:p>
        </w:tc>
      </w:tr>
      <w:tr w:rsidR="006130FB" w:rsidRPr="00C7006D" w:rsidTr="00BF5214">
        <w:trPr>
          <w:trHeight w:val="416"/>
        </w:trPr>
        <w:tc>
          <w:tcPr>
            <w:tcW w:w="14318" w:type="dxa"/>
            <w:gridSpan w:val="2"/>
          </w:tcPr>
          <w:p w:rsidR="006130FB" w:rsidRPr="006130FB" w:rsidRDefault="006130FB" w:rsidP="006130FB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0F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ПОЛОЖЕНИЕ о порядке предоставления единовременной выплаты при рождении ребенка "</w:t>
            </w:r>
            <w:proofErr w:type="spellStart"/>
            <w:r w:rsidRPr="006130FB">
              <w:rPr>
                <w:rFonts w:ascii="Times New Roman" w:hAnsi="Times New Roman" w:cs="Times New Roman"/>
                <w:b/>
                <w:sz w:val="28"/>
                <w:szCs w:val="28"/>
              </w:rPr>
              <w:t>балага</w:t>
            </w:r>
            <w:proofErr w:type="spellEnd"/>
            <w:r w:rsidRPr="006130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130FB">
              <w:rPr>
                <w:rFonts w:ascii="Times New Roman" w:hAnsi="Times New Roman" w:cs="Times New Roman"/>
                <w:b/>
                <w:sz w:val="28"/>
                <w:szCs w:val="28"/>
              </w:rPr>
              <w:t>суйунчу</w:t>
            </w:r>
            <w:proofErr w:type="spellEnd"/>
            <w:r w:rsidRPr="006130FB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</w:p>
        </w:tc>
      </w:tr>
      <w:tr w:rsidR="006130FB" w:rsidRPr="00C7006D" w:rsidTr="006130FB">
        <w:trPr>
          <w:trHeight w:val="5022"/>
        </w:trPr>
        <w:tc>
          <w:tcPr>
            <w:tcW w:w="5671" w:type="dxa"/>
          </w:tcPr>
          <w:p w:rsidR="006130FB" w:rsidRPr="006130FB" w:rsidRDefault="006130FB" w:rsidP="006130F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9. Днем обращения за назначением единовременной выплаты "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балага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суйунчу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" считается день регистрации заявления о назначении единовременной выплаты "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балага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суйунчу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" в автоматизированной информационной системе записей актов гражданского состояния Кыргызской Республики (далее - АИС "ЗАГС"), с предъявлением документов, указанных в пункте 10 настоящего Положения.</w:t>
            </w:r>
          </w:p>
          <w:p w:rsidR="006130FB" w:rsidRPr="006130FB" w:rsidRDefault="006130FB" w:rsidP="006130F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Срок подачи заявления о назначении единовременной выплаты "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балага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суйунчу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" не может превышать 6 (шесть) месяцев со дня рождения ребенка, включая день исполнения ребенком шести месяцев.</w:t>
            </w:r>
          </w:p>
          <w:p w:rsidR="006130FB" w:rsidRPr="006130FB" w:rsidRDefault="006130FB" w:rsidP="00D715D1">
            <w:pPr>
              <w:pStyle w:val="tkTek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647" w:type="dxa"/>
          </w:tcPr>
          <w:p w:rsidR="006130FB" w:rsidRPr="006130FB" w:rsidRDefault="006130FB" w:rsidP="006130F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9. Днем обращения за назначением единовременной выплаты "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балага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суйунчу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" считается день регистрации заявления о назначении единовременной выплаты "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балага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суйунчу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" в автоматизированной информационной системе записей актов гражданского состояния Кыргызской Республики (далее - АИС "ЗАГС"), с предъявлением документов, указанных в пункте 10 настоящего Положения.</w:t>
            </w:r>
          </w:p>
          <w:p w:rsidR="006130FB" w:rsidRPr="006130FB" w:rsidRDefault="006130FB" w:rsidP="006130F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Срок подачи заявления о назначении единовременной выплаты "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балага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суйунчу</w:t>
            </w:r>
            <w:proofErr w:type="spellEnd"/>
            <w:r w:rsidRPr="006130FB">
              <w:rPr>
                <w:rFonts w:ascii="Times New Roman" w:eastAsia="Times New Roman" w:hAnsi="Times New Roman" w:cs="Times New Roman"/>
                <w:sz w:val="27"/>
                <w:szCs w:val="27"/>
              </w:rPr>
              <w:t>" не может превышать 6 (шесть) месяцев со дня рождения ребенка, включая день исполнения ребенком шести месяцев.</w:t>
            </w:r>
          </w:p>
          <w:p w:rsidR="001025C0" w:rsidRPr="001025C0" w:rsidRDefault="001025C0" w:rsidP="001025C0">
            <w:pPr>
              <w:ind w:firstLine="708"/>
              <w:jc w:val="both"/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</w:pPr>
            <w:r w:rsidRPr="001025C0"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>«Если срок подачи заявления о назначении единовременной выплаты «</w:t>
            </w:r>
            <w:proofErr w:type="spellStart"/>
            <w:r w:rsidRPr="001025C0"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>балага</w:t>
            </w:r>
            <w:proofErr w:type="spellEnd"/>
            <w:r w:rsidRPr="001025C0"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025C0"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>суйунчу</w:t>
            </w:r>
            <w:proofErr w:type="spellEnd"/>
            <w:r w:rsidRPr="001025C0"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 xml:space="preserve">» </w:t>
            </w:r>
            <w:r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>истекает</w:t>
            </w:r>
            <w:bookmarkStart w:id="0" w:name="_GoBack"/>
            <w:bookmarkEnd w:id="0"/>
            <w:r w:rsidRPr="001025C0"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 xml:space="preserve"> в период действия режима чрезвычайной ситуации/положения, то после снятия режима чрезвычайной ситуации/положения, срок подачи заявления о назначении единовременной выплаты «</w:t>
            </w:r>
            <w:proofErr w:type="spellStart"/>
            <w:r w:rsidRPr="001025C0"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>балага</w:t>
            </w:r>
            <w:proofErr w:type="spellEnd"/>
            <w:r w:rsidRPr="001025C0"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025C0"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>суйунчу</w:t>
            </w:r>
            <w:proofErr w:type="spellEnd"/>
            <w:r w:rsidRPr="001025C0"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>» продлевается до последнего числа месяца, следующего за месяцем снятия режима чрезвычайной ситуации/положения</w:t>
            </w:r>
            <w:proofErr w:type="gramStart"/>
            <w:r w:rsidRPr="001025C0">
              <w:rPr>
                <w:rFonts w:ascii="Times New Roman" w:eastAsia="Calibri" w:hAnsi="Times New Roman" w:cs="Times New Roman"/>
                <w:color w:val="943634"/>
                <w:sz w:val="28"/>
                <w:szCs w:val="28"/>
                <w:lang w:eastAsia="en-US"/>
              </w:rPr>
              <w:t>.».</w:t>
            </w:r>
            <w:proofErr w:type="gramEnd"/>
          </w:p>
          <w:p w:rsidR="006130FB" w:rsidRPr="006130FB" w:rsidRDefault="006130FB" w:rsidP="00DC19D4">
            <w:pPr>
              <w:ind w:firstLine="70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6130FB" w:rsidRDefault="006130FB" w:rsidP="006F58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130FB" w:rsidRDefault="006130FB" w:rsidP="006F58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14BCF" w:rsidRPr="00C7006D" w:rsidRDefault="006F5839" w:rsidP="006F58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</w:t>
      </w:r>
      <w:r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C1E8E"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CA1A55" w:rsidRPr="00C7006D">
        <w:rPr>
          <w:rFonts w:ascii="Times New Roman" w:eastAsia="Calibri" w:hAnsi="Times New Roman" w:cs="Times New Roman"/>
          <w:b/>
          <w:sz w:val="28"/>
          <w:szCs w:val="28"/>
          <w:lang w:val="ky-KG"/>
        </w:rPr>
        <w:t>У. Кочкоров</w:t>
      </w:r>
    </w:p>
    <w:p w:rsidR="00F715A9" w:rsidRPr="00C7006D" w:rsidRDefault="00F715A9" w:rsidP="007D3C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F715A9" w:rsidRPr="00C7006D" w:rsidSect="006130FB">
      <w:pgSz w:w="16838" w:h="11906" w:orient="landscape"/>
      <w:pgMar w:top="1134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696"/>
    <w:rsid w:val="000005D8"/>
    <w:rsid w:val="00022FF7"/>
    <w:rsid w:val="0003466E"/>
    <w:rsid w:val="000551D2"/>
    <w:rsid w:val="00084602"/>
    <w:rsid w:val="00091F12"/>
    <w:rsid w:val="000E732C"/>
    <w:rsid w:val="001025C0"/>
    <w:rsid w:val="0011085C"/>
    <w:rsid w:val="00115433"/>
    <w:rsid w:val="00127552"/>
    <w:rsid w:val="00145922"/>
    <w:rsid w:val="00163FF7"/>
    <w:rsid w:val="001678A6"/>
    <w:rsid w:val="00167C64"/>
    <w:rsid w:val="00172BC0"/>
    <w:rsid w:val="00196FBD"/>
    <w:rsid w:val="001B242A"/>
    <w:rsid w:val="001D683A"/>
    <w:rsid w:val="001F35C6"/>
    <w:rsid w:val="001F4068"/>
    <w:rsid w:val="001F5A5C"/>
    <w:rsid w:val="0021541F"/>
    <w:rsid w:val="002203BD"/>
    <w:rsid w:val="0023519C"/>
    <w:rsid w:val="00243B36"/>
    <w:rsid w:val="002562B0"/>
    <w:rsid w:val="00274DAD"/>
    <w:rsid w:val="0029285F"/>
    <w:rsid w:val="00297E07"/>
    <w:rsid w:val="002A6A88"/>
    <w:rsid w:val="002B14DC"/>
    <w:rsid w:val="002B258E"/>
    <w:rsid w:val="002D2E58"/>
    <w:rsid w:val="002F67C4"/>
    <w:rsid w:val="003252C9"/>
    <w:rsid w:val="00325C45"/>
    <w:rsid w:val="00351144"/>
    <w:rsid w:val="00370066"/>
    <w:rsid w:val="0037781A"/>
    <w:rsid w:val="00394C28"/>
    <w:rsid w:val="003A43DD"/>
    <w:rsid w:val="003E38CA"/>
    <w:rsid w:val="00407D61"/>
    <w:rsid w:val="004134CE"/>
    <w:rsid w:val="004138BC"/>
    <w:rsid w:val="0043749E"/>
    <w:rsid w:val="004474DE"/>
    <w:rsid w:val="00475D96"/>
    <w:rsid w:val="00485F3F"/>
    <w:rsid w:val="00493BEF"/>
    <w:rsid w:val="004B345D"/>
    <w:rsid w:val="004D7F84"/>
    <w:rsid w:val="004E2206"/>
    <w:rsid w:val="00515FC4"/>
    <w:rsid w:val="0052725F"/>
    <w:rsid w:val="00527A19"/>
    <w:rsid w:val="00534E53"/>
    <w:rsid w:val="00545BBB"/>
    <w:rsid w:val="00561A0D"/>
    <w:rsid w:val="00572C31"/>
    <w:rsid w:val="00586F21"/>
    <w:rsid w:val="005951B4"/>
    <w:rsid w:val="005B73F8"/>
    <w:rsid w:val="005F5696"/>
    <w:rsid w:val="0060012D"/>
    <w:rsid w:val="006130FB"/>
    <w:rsid w:val="0061522F"/>
    <w:rsid w:val="00642369"/>
    <w:rsid w:val="00665D9B"/>
    <w:rsid w:val="00666CDD"/>
    <w:rsid w:val="00677359"/>
    <w:rsid w:val="00690DFD"/>
    <w:rsid w:val="00692917"/>
    <w:rsid w:val="006B4AD7"/>
    <w:rsid w:val="006B715C"/>
    <w:rsid w:val="006D1F30"/>
    <w:rsid w:val="006D650F"/>
    <w:rsid w:val="006F3879"/>
    <w:rsid w:val="006F3916"/>
    <w:rsid w:val="006F489C"/>
    <w:rsid w:val="006F5839"/>
    <w:rsid w:val="00734E4B"/>
    <w:rsid w:val="00745289"/>
    <w:rsid w:val="00752EDE"/>
    <w:rsid w:val="00777055"/>
    <w:rsid w:val="00785F1F"/>
    <w:rsid w:val="00787647"/>
    <w:rsid w:val="007B3587"/>
    <w:rsid w:val="007D3C34"/>
    <w:rsid w:val="007E12CC"/>
    <w:rsid w:val="00800927"/>
    <w:rsid w:val="00804125"/>
    <w:rsid w:val="008053FA"/>
    <w:rsid w:val="00806909"/>
    <w:rsid w:val="00812E92"/>
    <w:rsid w:val="00820B00"/>
    <w:rsid w:val="00832AA8"/>
    <w:rsid w:val="00847ADB"/>
    <w:rsid w:val="0085632C"/>
    <w:rsid w:val="00862AC2"/>
    <w:rsid w:val="00871D62"/>
    <w:rsid w:val="008A226A"/>
    <w:rsid w:val="008B03BF"/>
    <w:rsid w:val="008B644D"/>
    <w:rsid w:val="008C6AF9"/>
    <w:rsid w:val="008C6CAA"/>
    <w:rsid w:val="008C757D"/>
    <w:rsid w:val="008F0055"/>
    <w:rsid w:val="008F06A5"/>
    <w:rsid w:val="00921A13"/>
    <w:rsid w:val="00927081"/>
    <w:rsid w:val="00981BFB"/>
    <w:rsid w:val="00982F1D"/>
    <w:rsid w:val="009938B5"/>
    <w:rsid w:val="00996933"/>
    <w:rsid w:val="009A4B18"/>
    <w:rsid w:val="009D28B2"/>
    <w:rsid w:val="009E48F9"/>
    <w:rsid w:val="00A11BB8"/>
    <w:rsid w:val="00A16BC0"/>
    <w:rsid w:val="00A26F05"/>
    <w:rsid w:val="00A50E44"/>
    <w:rsid w:val="00A514E2"/>
    <w:rsid w:val="00A514FE"/>
    <w:rsid w:val="00A55D72"/>
    <w:rsid w:val="00A56571"/>
    <w:rsid w:val="00A674CF"/>
    <w:rsid w:val="00AA2F09"/>
    <w:rsid w:val="00AB52B7"/>
    <w:rsid w:val="00AC1E8E"/>
    <w:rsid w:val="00AC4A48"/>
    <w:rsid w:val="00AC54E6"/>
    <w:rsid w:val="00AD40E4"/>
    <w:rsid w:val="00AD6456"/>
    <w:rsid w:val="00B11B47"/>
    <w:rsid w:val="00B14BCF"/>
    <w:rsid w:val="00B30A61"/>
    <w:rsid w:val="00B403A6"/>
    <w:rsid w:val="00B461BD"/>
    <w:rsid w:val="00B46EEA"/>
    <w:rsid w:val="00B47475"/>
    <w:rsid w:val="00B5381C"/>
    <w:rsid w:val="00B818E6"/>
    <w:rsid w:val="00B85470"/>
    <w:rsid w:val="00B86CAA"/>
    <w:rsid w:val="00BA22D0"/>
    <w:rsid w:val="00BD67B2"/>
    <w:rsid w:val="00BF2173"/>
    <w:rsid w:val="00C04B85"/>
    <w:rsid w:val="00C14D3C"/>
    <w:rsid w:val="00C20819"/>
    <w:rsid w:val="00C24297"/>
    <w:rsid w:val="00C5474E"/>
    <w:rsid w:val="00C61C21"/>
    <w:rsid w:val="00C65A9A"/>
    <w:rsid w:val="00C7006D"/>
    <w:rsid w:val="00C8588E"/>
    <w:rsid w:val="00C975AA"/>
    <w:rsid w:val="00CA1A55"/>
    <w:rsid w:val="00CA1D77"/>
    <w:rsid w:val="00CB0CA7"/>
    <w:rsid w:val="00CB0ED8"/>
    <w:rsid w:val="00CB1F9C"/>
    <w:rsid w:val="00CB4F32"/>
    <w:rsid w:val="00CC7603"/>
    <w:rsid w:val="00CD256B"/>
    <w:rsid w:val="00CE0680"/>
    <w:rsid w:val="00CE75AE"/>
    <w:rsid w:val="00CF0C68"/>
    <w:rsid w:val="00CF112F"/>
    <w:rsid w:val="00D126E4"/>
    <w:rsid w:val="00D13B1B"/>
    <w:rsid w:val="00D25894"/>
    <w:rsid w:val="00D30278"/>
    <w:rsid w:val="00D4737D"/>
    <w:rsid w:val="00D47EC6"/>
    <w:rsid w:val="00D546BF"/>
    <w:rsid w:val="00D710C4"/>
    <w:rsid w:val="00D715D1"/>
    <w:rsid w:val="00DB345A"/>
    <w:rsid w:val="00DB59EF"/>
    <w:rsid w:val="00DC19D4"/>
    <w:rsid w:val="00DC48FF"/>
    <w:rsid w:val="00DD10DD"/>
    <w:rsid w:val="00E10314"/>
    <w:rsid w:val="00E2470C"/>
    <w:rsid w:val="00E26F03"/>
    <w:rsid w:val="00E460A3"/>
    <w:rsid w:val="00E55846"/>
    <w:rsid w:val="00E635B4"/>
    <w:rsid w:val="00E739E4"/>
    <w:rsid w:val="00E9068E"/>
    <w:rsid w:val="00EC0544"/>
    <w:rsid w:val="00EC2008"/>
    <w:rsid w:val="00EE0EDF"/>
    <w:rsid w:val="00EF7627"/>
    <w:rsid w:val="00F128C4"/>
    <w:rsid w:val="00F13F33"/>
    <w:rsid w:val="00F2033C"/>
    <w:rsid w:val="00F229EE"/>
    <w:rsid w:val="00F30706"/>
    <w:rsid w:val="00F376D2"/>
    <w:rsid w:val="00F4180E"/>
    <w:rsid w:val="00F61A7A"/>
    <w:rsid w:val="00F715A9"/>
    <w:rsid w:val="00F80CE5"/>
    <w:rsid w:val="00F826EF"/>
    <w:rsid w:val="00F91159"/>
    <w:rsid w:val="00F9468F"/>
    <w:rsid w:val="00F973B8"/>
    <w:rsid w:val="00FB3D17"/>
    <w:rsid w:val="00FC5E7C"/>
    <w:rsid w:val="00FE5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5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475D9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475D9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Placeholder Text"/>
    <w:basedOn w:val="a0"/>
    <w:uiPriority w:val="99"/>
    <w:semiHidden/>
    <w:rsid w:val="007D3C3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D3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C34"/>
    <w:rPr>
      <w:rFonts w:ascii="Tahoma" w:hAnsi="Tahoma" w:cs="Tahoma"/>
      <w:sz w:val="16"/>
      <w:szCs w:val="16"/>
    </w:rPr>
  </w:style>
  <w:style w:type="paragraph" w:customStyle="1" w:styleId="tkZagolovok3">
    <w:name w:val="_Заголовок Глава (tkZagolovok3)"/>
    <w:basedOn w:val="a"/>
    <w:rsid w:val="00AB52B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515FC4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14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Forma">
    <w:name w:val="_Форма (tkForma)"/>
    <w:basedOn w:val="a"/>
    <w:rsid w:val="00A5657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5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475D9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475D9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Placeholder Text"/>
    <w:basedOn w:val="a0"/>
    <w:uiPriority w:val="99"/>
    <w:semiHidden/>
    <w:rsid w:val="007D3C3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D3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C34"/>
    <w:rPr>
      <w:rFonts w:ascii="Tahoma" w:hAnsi="Tahoma" w:cs="Tahoma"/>
      <w:sz w:val="16"/>
      <w:szCs w:val="16"/>
    </w:rPr>
  </w:style>
  <w:style w:type="paragraph" w:customStyle="1" w:styleId="tkZagolovok3">
    <w:name w:val="_Заголовок Глава (tkZagolovok3)"/>
    <w:basedOn w:val="a"/>
    <w:rsid w:val="00AB52B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515FC4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14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Forma">
    <w:name w:val="_Форма (tkForma)"/>
    <w:basedOn w:val="a"/>
    <w:rsid w:val="00A5657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25</cp:revision>
  <cp:lastPrinted>2020-04-13T12:00:00Z</cp:lastPrinted>
  <dcterms:created xsi:type="dcterms:W3CDTF">2020-04-09T09:34:00Z</dcterms:created>
  <dcterms:modified xsi:type="dcterms:W3CDTF">2020-04-14T06:16:00Z</dcterms:modified>
</cp:coreProperties>
</file>